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4537" w14:textId="77777777" w:rsidR="000213A1" w:rsidRPr="006B5F96" w:rsidRDefault="000213A1" w:rsidP="006B5F96">
      <w:pPr>
        <w:rPr>
          <w:rFonts w:cstheme="minorHAnsi"/>
          <w:sz w:val="24"/>
          <w:szCs w:val="24"/>
        </w:rPr>
      </w:pPr>
    </w:p>
    <w:p w14:paraId="599AFF88" w14:textId="4AD29870" w:rsidR="000213A1" w:rsidRPr="006B5F96" w:rsidRDefault="000213A1" w:rsidP="000213A1">
      <w:pPr>
        <w:jc w:val="right"/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Ciudad Juárez, a </w:t>
      </w:r>
      <w:r w:rsidR="00295948" w:rsidRPr="006B5F96">
        <w:rPr>
          <w:rFonts w:asciiTheme="majorHAnsi" w:hAnsiTheme="majorHAnsi" w:cstheme="majorHAnsi"/>
          <w:sz w:val="24"/>
          <w:szCs w:val="24"/>
        </w:rPr>
        <w:t>2</w:t>
      </w:r>
      <w:r w:rsidR="00377099">
        <w:rPr>
          <w:rFonts w:asciiTheme="majorHAnsi" w:hAnsiTheme="majorHAnsi" w:cstheme="majorHAnsi"/>
          <w:sz w:val="24"/>
          <w:szCs w:val="24"/>
        </w:rPr>
        <w:t>2</w:t>
      </w:r>
      <w:r w:rsidRPr="006B5F96">
        <w:rPr>
          <w:rFonts w:asciiTheme="majorHAnsi" w:hAnsiTheme="majorHAnsi" w:cstheme="majorHAnsi"/>
          <w:sz w:val="24"/>
          <w:szCs w:val="24"/>
        </w:rPr>
        <w:t xml:space="preserve"> de septiembre</w:t>
      </w:r>
      <w:r w:rsidR="007C3794" w:rsidRPr="006B5F96">
        <w:rPr>
          <w:rFonts w:asciiTheme="majorHAnsi" w:hAnsiTheme="majorHAnsi" w:cstheme="majorHAnsi"/>
          <w:sz w:val="24"/>
          <w:szCs w:val="24"/>
        </w:rPr>
        <w:t xml:space="preserve"> del</w:t>
      </w:r>
      <w:r w:rsidRPr="006B5F96">
        <w:rPr>
          <w:rFonts w:asciiTheme="majorHAnsi" w:hAnsiTheme="majorHAnsi" w:cstheme="majorHAnsi"/>
          <w:sz w:val="24"/>
          <w:szCs w:val="24"/>
        </w:rPr>
        <w:t xml:space="preserve"> 2021 </w:t>
      </w:r>
    </w:p>
    <w:p w14:paraId="6E83ECB2" w14:textId="2988DE70" w:rsidR="000213A1" w:rsidRPr="006B5F96" w:rsidRDefault="000213A1" w:rsidP="000213A1">
      <w:pPr>
        <w:rPr>
          <w:rFonts w:asciiTheme="majorHAnsi" w:hAnsiTheme="majorHAnsi" w:cstheme="majorHAnsi"/>
          <w:sz w:val="24"/>
          <w:szCs w:val="24"/>
        </w:rPr>
      </w:pPr>
      <w:r w:rsidRPr="006B5F9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B756E2" w14:textId="2B72818A" w:rsidR="00FB06D3" w:rsidRPr="006B5F96" w:rsidRDefault="00D80892" w:rsidP="00FB06D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Instalan mesa Municipio y Estado para revisar </w:t>
      </w:r>
      <w:r w:rsidR="009E3340">
        <w:rPr>
          <w:rFonts w:asciiTheme="majorHAnsi" w:hAnsiTheme="majorHAnsi" w:cstheme="majorHAnsi"/>
          <w:b/>
          <w:bCs/>
          <w:sz w:val="24"/>
          <w:szCs w:val="24"/>
        </w:rPr>
        <w:t xml:space="preserve">y corregir Segunda Ruta Troncal del Transporte </w:t>
      </w:r>
      <w:proofErr w:type="spellStart"/>
      <w:r w:rsidR="009E3340">
        <w:rPr>
          <w:rFonts w:asciiTheme="majorHAnsi" w:hAnsiTheme="majorHAnsi" w:cstheme="majorHAnsi"/>
          <w:b/>
          <w:bCs/>
          <w:sz w:val="24"/>
          <w:szCs w:val="24"/>
        </w:rPr>
        <w:t>Semimasivo</w:t>
      </w:r>
      <w:proofErr w:type="spellEnd"/>
      <w:r w:rsidR="009E3340">
        <w:rPr>
          <w:rFonts w:asciiTheme="majorHAnsi" w:hAnsiTheme="majorHAnsi" w:cstheme="majorHAnsi"/>
          <w:b/>
          <w:bCs/>
          <w:sz w:val="24"/>
          <w:szCs w:val="24"/>
        </w:rPr>
        <w:t xml:space="preserve"> BRT 2</w:t>
      </w:r>
    </w:p>
    <w:p w14:paraId="26B7AED5" w14:textId="77777777" w:rsidR="00751794" w:rsidRPr="00086F6E" w:rsidRDefault="00751794" w:rsidP="00FB06D3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69AA2A" w14:textId="52B2047D" w:rsidR="003840EB" w:rsidRPr="00086F6E" w:rsidRDefault="008B28C0" w:rsidP="003840EB">
      <w:pPr>
        <w:ind w:left="284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086F6E">
        <w:rPr>
          <w:rFonts w:asciiTheme="majorHAnsi" w:hAnsiTheme="majorHAnsi" w:cstheme="majorHAnsi"/>
          <w:i/>
          <w:iCs/>
          <w:sz w:val="24"/>
          <w:szCs w:val="24"/>
        </w:rPr>
        <w:t>- “</w:t>
      </w:r>
      <w:r w:rsidR="00667244" w:rsidRPr="00086F6E">
        <w:rPr>
          <w:rFonts w:asciiTheme="majorHAnsi" w:hAnsiTheme="majorHAnsi" w:cstheme="majorHAnsi"/>
          <w:i/>
          <w:iCs/>
          <w:sz w:val="24"/>
          <w:szCs w:val="24"/>
        </w:rPr>
        <w:t>Será un trabajo conjunto entre Gobierno del Estado y el Municipio, se van a discutir todos los temas, será una revisión integral</w:t>
      </w:r>
      <w:r w:rsidR="00E30D27" w:rsidRPr="00086F6E">
        <w:rPr>
          <w:rFonts w:asciiTheme="majorHAnsi" w:hAnsiTheme="majorHAnsi" w:cstheme="majorHAnsi"/>
          <w:i/>
          <w:iCs/>
          <w:sz w:val="24"/>
          <w:szCs w:val="24"/>
        </w:rPr>
        <w:t>”, dijo el presidente municipal Cruz Pérez Cuéllar en conferencia conjunta con secretario de Comunicaciones y Obras Públicas del Estado, Carlos Aguilar García</w:t>
      </w:r>
      <w:r w:rsidR="00702840" w:rsidRPr="00086F6E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26B9AB7B" w14:textId="77777777" w:rsidR="00720CE2" w:rsidRPr="006B5F96" w:rsidRDefault="00720CE2" w:rsidP="00A15F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933F5BE" w14:textId="768EB579" w:rsidR="00810C43" w:rsidRDefault="004C3CCD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 presidente municipal Cruz Pérez Cuéllar y el secretario de Comunicaciones y Obras Públicas del Estado</w:t>
      </w:r>
      <w:r w:rsidR="008B6FA2">
        <w:rPr>
          <w:rFonts w:asciiTheme="majorHAnsi" w:hAnsiTheme="majorHAnsi" w:cstheme="majorHAnsi"/>
          <w:sz w:val="24"/>
          <w:szCs w:val="24"/>
        </w:rPr>
        <w:t xml:space="preserve">, Carlos Aguilar García, anunciaron la instalación de una mesa interinstitucional que </w:t>
      </w:r>
      <w:r w:rsidR="000A1DF6">
        <w:rPr>
          <w:rFonts w:asciiTheme="majorHAnsi" w:hAnsiTheme="majorHAnsi" w:cstheme="majorHAnsi"/>
          <w:sz w:val="24"/>
          <w:szCs w:val="24"/>
        </w:rPr>
        <w:t xml:space="preserve">revisará integralmente las obras y planes de la </w:t>
      </w:r>
      <w:r w:rsidR="008B28C0">
        <w:rPr>
          <w:rFonts w:asciiTheme="majorHAnsi" w:hAnsiTheme="majorHAnsi" w:cstheme="majorHAnsi"/>
          <w:sz w:val="24"/>
          <w:szCs w:val="24"/>
        </w:rPr>
        <w:t>S</w:t>
      </w:r>
      <w:r w:rsidR="000A1DF6">
        <w:rPr>
          <w:rFonts w:asciiTheme="majorHAnsi" w:hAnsiTheme="majorHAnsi" w:cstheme="majorHAnsi"/>
          <w:sz w:val="24"/>
          <w:szCs w:val="24"/>
        </w:rPr>
        <w:t xml:space="preserve">egunda </w:t>
      </w:r>
      <w:r w:rsidR="008B28C0">
        <w:rPr>
          <w:rFonts w:asciiTheme="majorHAnsi" w:hAnsiTheme="majorHAnsi" w:cstheme="majorHAnsi"/>
          <w:sz w:val="24"/>
          <w:szCs w:val="24"/>
        </w:rPr>
        <w:t>R</w:t>
      </w:r>
      <w:r w:rsidR="000A1DF6">
        <w:rPr>
          <w:rFonts w:asciiTheme="majorHAnsi" w:hAnsiTheme="majorHAnsi" w:cstheme="majorHAnsi"/>
          <w:sz w:val="24"/>
          <w:szCs w:val="24"/>
        </w:rPr>
        <w:t xml:space="preserve">uta </w:t>
      </w:r>
      <w:r w:rsidR="008B28C0">
        <w:rPr>
          <w:rFonts w:asciiTheme="majorHAnsi" w:hAnsiTheme="majorHAnsi" w:cstheme="majorHAnsi"/>
          <w:sz w:val="24"/>
          <w:szCs w:val="24"/>
        </w:rPr>
        <w:t>T</w:t>
      </w:r>
      <w:r w:rsidR="000A1DF6">
        <w:rPr>
          <w:rFonts w:asciiTheme="majorHAnsi" w:hAnsiTheme="majorHAnsi" w:cstheme="majorHAnsi"/>
          <w:sz w:val="24"/>
          <w:szCs w:val="24"/>
        </w:rPr>
        <w:t xml:space="preserve">roncal de </w:t>
      </w:r>
      <w:r w:rsidR="008B28C0">
        <w:rPr>
          <w:rFonts w:asciiTheme="majorHAnsi" w:hAnsiTheme="majorHAnsi" w:cstheme="majorHAnsi"/>
          <w:sz w:val="24"/>
          <w:szCs w:val="24"/>
        </w:rPr>
        <w:t>T</w:t>
      </w:r>
      <w:r w:rsidR="000A1DF6">
        <w:rPr>
          <w:rFonts w:asciiTheme="majorHAnsi" w:hAnsiTheme="majorHAnsi" w:cstheme="majorHAnsi"/>
          <w:sz w:val="24"/>
          <w:szCs w:val="24"/>
        </w:rPr>
        <w:t xml:space="preserve">ransporte </w:t>
      </w:r>
      <w:proofErr w:type="spellStart"/>
      <w:r w:rsidR="008B28C0">
        <w:rPr>
          <w:rFonts w:asciiTheme="majorHAnsi" w:hAnsiTheme="majorHAnsi" w:cstheme="majorHAnsi"/>
          <w:sz w:val="24"/>
          <w:szCs w:val="24"/>
        </w:rPr>
        <w:t>S</w:t>
      </w:r>
      <w:r w:rsidR="000A1DF6">
        <w:rPr>
          <w:rFonts w:asciiTheme="majorHAnsi" w:hAnsiTheme="majorHAnsi" w:cstheme="majorHAnsi"/>
          <w:sz w:val="24"/>
          <w:szCs w:val="24"/>
        </w:rPr>
        <w:t>emimasivo</w:t>
      </w:r>
      <w:proofErr w:type="spellEnd"/>
      <w:r w:rsidR="00D9637A">
        <w:rPr>
          <w:rFonts w:asciiTheme="majorHAnsi" w:hAnsiTheme="majorHAnsi" w:cstheme="majorHAnsi"/>
          <w:sz w:val="24"/>
          <w:szCs w:val="24"/>
        </w:rPr>
        <w:t xml:space="preserve"> (BRT 2)</w:t>
      </w:r>
      <w:r w:rsidR="000C0965">
        <w:rPr>
          <w:rFonts w:asciiTheme="majorHAnsi" w:hAnsiTheme="majorHAnsi" w:cstheme="majorHAnsi"/>
          <w:sz w:val="24"/>
          <w:szCs w:val="24"/>
        </w:rPr>
        <w:t>, con el objetivo</w:t>
      </w:r>
      <w:r w:rsidR="00975295">
        <w:rPr>
          <w:rFonts w:asciiTheme="majorHAnsi" w:hAnsiTheme="majorHAnsi" w:cstheme="majorHAnsi"/>
          <w:sz w:val="24"/>
          <w:szCs w:val="24"/>
        </w:rPr>
        <w:t xml:space="preserve"> de realizar las correcciones que se tengan que hacer y apresurar la terminación de la obra</w:t>
      </w:r>
      <w:r w:rsidR="009312D4">
        <w:rPr>
          <w:rFonts w:asciiTheme="majorHAnsi" w:hAnsiTheme="majorHAnsi" w:cstheme="majorHAnsi"/>
          <w:sz w:val="24"/>
          <w:szCs w:val="24"/>
        </w:rPr>
        <w:t>.</w:t>
      </w:r>
    </w:p>
    <w:p w14:paraId="19F337BC" w14:textId="29619706" w:rsidR="00B25683" w:rsidRDefault="002C28B4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B25683">
        <w:rPr>
          <w:rFonts w:asciiTheme="majorHAnsi" w:hAnsiTheme="majorHAnsi" w:cstheme="majorHAnsi"/>
          <w:sz w:val="24"/>
          <w:szCs w:val="24"/>
        </w:rPr>
        <w:t>Vamos a l</w:t>
      </w:r>
      <w:r w:rsidR="0045737F">
        <w:rPr>
          <w:rFonts w:asciiTheme="majorHAnsi" w:hAnsiTheme="majorHAnsi" w:cstheme="majorHAnsi"/>
          <w:sz w:val="24"/>
          <w:szCs w:val="24"/>
        </w:rPr>
        <w:t>impiar</w:t>
      </w:r>
      <w:r w:rsidR="00B25683">
        <w:rPr>
          <w:rFonts w:asciiTheme="majorHAnsi" w:hAnsiTheme="majorHAnsi" w:cstheme="majorHAnsi"/>
          <w:sz w:val="24"/>
          <w:szCs w:val="24"/>
        </w:rPr>
        <w:t xml:space="preserve"> el tiradero, </w:t>
      </w:r>
      <w:r w:rsidR="00871332">
        <w:rPr>
          <w:rFonts w:asciiTheme="majorHAnsi" w:hAnsiTheme="majorHAnsi" w:cstheme="majorHAnsi"/>
          <w:sz w:val="24"/>
          <w:szCs w:val="24"/>
        </w:rPr>
        <w:t>de eso no tengan dudas</w:t>
      </w:r>
      <w:r w:rsidR="00B25683">
        <w:rPr>
          <w:rFonts w:asciiTheme="majorHAnsi" w:hAnsiTheme="majorHAnsi" w:cstheme="majorHAnsi"/>
          <w:sz w:val="24"/>
          <w:szCs w:val="24"/>
        </w:rPr>
        <w:t xml:space="preserve">, </w:t>
      </w:r>
      <w:r w:rsidR="000C359D">
        <w:rPr>
          <w:rFonts w:asciiTheme="majorHAnsi" w:hAnsiTheme="majorHAnsi" w:cstheme="majorHAnsi"/>
          <w:sz w:val="24"/>
          <w:szCs w:val="24"/>
        </w:rPr>
        <w:t xml:space="preserve">y si de las </w:t>
      </w:r>
      <w:r w:rsidR="00816A15">
        <w:rPr>
          <w:rFonts w:asciiTheme="majorHAnsi" w:hAnsiTheme="majorHAnsi" w:cstheme="majorHAnsi"/>
          <w:sz w:val="24"/>
          <w:szCs w:val="24"/>
        </w:rPr>
        <w:t>modificaciones surgen obras</w:t>
      </w:r>
      <w:r w:rsidR="002772DD">
        <w:rPr>
          <w:rFonts w:asciiTheme="majorHAnsi" w:hAnsiTheme="majorHAnsi" w:cstheme="majorHAnsi"/>
          <w:sz w:val="24"/>
          <w:szCs w:val="24"/>
        </w:rPr>
        <w:t xml:space="preserve"> que hay que hacer, donde el gobierno municipal tenga que intervenir, tenga que invertir, lo vamos a hacer, lo importante es que se levante el tiradero”, dijo el presidente municipal.</w:t>
      </w:r>
    </w:p>
    <w:p w14:paraId="34AAF53C" w14:textId="514BF677" w:rsidR="002772DD" w:rsidRDefault="00742739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conferencia conjunta con el funcionario estatal, el presidente municipal s</w:t>
      </w:r>
      <w:r w:rsidR="002772DD">
        <w:rPr>
          <w:rFonts w:asciiTheme="majorHAnsi" w:hAnsiTheme="majorHAnsi" w:cstheme="majorHAnsi"/>
          <w:sz w:val="24"/>
          <w:szCs w:val="24"/>
        </w:rPr>
        <w:t xml:space="preserve">eñaló que la revisión en la que intervendrán </w:t>
      </w:r>
      <w:r w:rsidR="00900E1F">
        <w:rPr>
          <w:rFonts w:asciiTheme="majorHAnsi" w:hAnsiTheme="majorHAnsi" w:cstheme="majorHAnsi"/>
          <w:sz w:val="24"/>
          <w:szCs w:val="24"/>
        </w:rPr>
        <w:t>el Instituto Municipal de Investigación y Planeación (IMIP), Desarrollo Urbano y la Secretaría de Comunicaciones y Obras Públicas del Estado, concluirá el 5 de agosto y no implica un retraso en los tiempos.</w:t>
      </w:r>
    </w:p>
    <w:p w14:paraId="16CA8839" w14:textId="60FDA4DC" w:rsidR="002C28B4" w:rsidRDefault="00900E1F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</w:t>
      </w:r>
      <w:r w:rsidR="002C28B4">
        <w:rPr>
          <w:rFonts w:asciiTheme="majorHAnsi" w:hAnsiTheme="majorHAnsi" w:cstheme="majorHAnsi"/>
          <w:sz w:val="24"/>
          <w:szCs w:val="24"/>
        </w:rPr>
        <w:t>Será un trabajo conjunto entre Gobierno del Estado y el Municipio</w:t>
      </w:r>
      <w:r w:rsidR="00CE0CCB">
        <w:rPr>
          <w:rFonts w:asciiTheme="majorHAnsi" w:hAnsiTheme="majorHAnsi" w:cstheme="majorHAnsi"/>
          <w:sz w:val="24"/>
          <w:szCs w:val="24"/>
        </w:rPr>
        <w:t xml:space="preserve">, se van a discutir todos los temas, será una revisión integral”, </w:t>
      </w:r>
      <w:r>
        <w:rPr>
          <w:rFonts w:asciiTheme="majorHAnsi" w:hAnsiTheme="majorHAnsi" w:cstheme="majorHAnsi"/>
          <w:sz w:val="24"/>
          <w:szCs w:val="24"/>
        </w:rPr>
        <w:t>añadió.</w:t>
      </w:r>
    </w:p>
    <w:p w14:paraId="7DAA7DA9" w14:textId="63596277" w:rsidR="00742739" w:rsidRDefault="00742739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</w:t>
      </w:r>
      <w:r w:rsidR="004C0ED4">
        <w:rPr>
          <w:rFonts w:asciiTheme="majorHAnsi" w:hAnsiTheme="majorHAnsi" w:cstheme="majorHAnsi"/>
          <w:sz w:val="24"/>
          <w:szCs w:val="24"/>
        </w:rPr>
        <w:t xml:space="preserve"> revisión incluye un análisis de las subestaciones Catedral y Museo que se construyen en el túnel de la 16 de </w:t>
      </w:r>
      <w:proofErr w:type="gramStart"/>
      <w:r w:rsidR="004C0ED4">
        <w:rPr>
          <w:rFonts w:asciiTheme="majorHAnsi" w:hAnsiTheme="majorHAnsi" w:cstheme="majorHAnsi"/>
          <w:sz w:val="24"/>
          <w:szCs w:val="24"/>
        </w:rPr>
        <w:t>Septiembre</w:t>
      </w:r>
      <w:proofErr w:type="gramEnd"/>
      <w:r w:rsidR="004C0ED4">
        <w:rPr>
          <w:rFonts w:asciiTheme="majorHAnsi" w:hAnsiTheme="majorHAnsi" w:cstheme="majorHAnsi"/>
          <w:sz w:val="24"/>
          <w:szCs w:val="24"/>
        </w:rPr>
        <w:t xml:space="preserve"> con una probable modificación que implicaría dejar esta avenida en un solo sentido</w:t>
      </w:r>
      <w:r w:rsidR="00404D74">
        <w:rPr>
          <w:rFonts w:asciiTheme="majorHAnsi" w:hAnsiTheme="majorHAnsi" w:cstheme="majorHAnsi"/>
          <w:sz w:val="24"/>
          <w:szCs w:val="24"/>
        </w:rPr>
        <w:t xml:space="preserve"> de oriente a poniente</w:t>
      </w:r>
      <w:r w:rsidR="004C0ED4">
        <w:rPr>
          <w:rFonts w:asciiTheme="majorHAnsi" w:hAnsiTheme="majorHAnsi" w:cstheme="majorHAnsi"/>
          <w:sz w:val="24"/>
          <w:szCs w:val="24"/>
        </w:rPr>
        <w:t xml:space="preserve"> y utilizar la avenida Vicente Guerrero </w:t>
      </w:r>
      <w:r w:rsidR="00404D74">
        <w:rPr>
          <w:rFonts w:asciiTheme="majorHAnsi" w:hAnsiTheme="majorHAnsi" w:cstheme="majorHAnsi"/>
          <w:sz w:val="24"/>
          <w:szCs w:val="24"/>
        </w:rPr>
        <w:t>para retornar y unir la ruta troncal a la avenida de las Américas y el Paseo Triunfo de la República.</w:t>
      </w:r>
    </w:p>
    <w:p w14:paraId="27676CBF" w14:textId="18094FBB" w:rsidR="00AE6DB8" w:rsidRDefault="004C631C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El funcionario estatal indicó que no se contemplan inversiones adicionales, sólo utilizar lo que ya </w:t>
      </w:r>
      <w:proofErr w:type="spellStart"/>
      <w:r>
        <w:rPr>
          <w:rFonts w:asciiTheme="majorHAnsi" w:hAnsiTheme="majorHAnsi" w:cstheme="majorHAnsi"/>
          <w:sz w:val="24"/>
          <w:szCs w:val="24"/>
        </w:rPr>
        <w:t>esta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presupuestado </w:t>
      </w:r>
      <w:r w:rsidR="00AE6DB8">
        <w:rPr>
          <w:rFonts w:asciiTheme="majorHAnsi" w:hAnsiTheme="majorHAnsi" w:cstheme="majorHAnsi"/>
          <w:sz w:val="24"/>
          <w:szCs w:val="24"/>
        </w:rPr>
        <w:t>y dar una solución práctica que no eleve los costos de las obras.</w:t>
      </w:r>
    </w:p>
    <w:p w14:paraId="384489C8" w14:textId="46A20FF6" w:rsidR="00AE6DB8" w:rsidRDefault="00AE6DB8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 anteproyecto deberá contar con una definición </w:t>
      </w:r>
      <w:r w:rsidR="002E7200">
        <w:rPr>
          <w:rFonts w:asciiTheme="majorHAnsi" w:hAnsiTheme="majorHAnsi" w:cstheme="majorHAnsi"/>
          <w:sz w:val="24"/>
          <w:szCs w:val="24"/>
        </w:rPr>
        <w:t xml:space="preserve">geométrica </w:t>
      </w:r>
      <w:r>
        <w:rPr>
          <w:rFonts w:asciiTheme="majorHAnsi" w:hAnsiTheme="majorHAnsi" w:cstheme="majorHAnsi"/>
          <w:sz w:val="24"/>
          <w:szCs w:val="24"/>
        </w:rPr>
        <w:t>final que será ejecutad, dijo el funcionario</w:t>
      </w:r>
      <w:r w:rsidR="008F1825">
        <w:rPr>
          <w:rFonts w:asciiTheme="majorHAnsi" w:hAnsiTheme="majorHAnsi" w:cstheme="majorHAnsi"/>
          <w:sz w:val="24"/>
          <w:szCs w:val="24"/>
        </w:rPr>
        <w:t>.</w:t>
      </w:r>
    </w:p>
    <w:p w14:paraId="4407D0EE" w14:textId="524B35D2" w:rsidR="008F1825" w:rsidRDefault="00A97E1C" w:rsidP="002C28B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“El objetivo es resolver la problemática con la que fue recibida la obra del anterior gobierno. Hemos tenido ya acuerdos para revisar puntos concretos que tendrán que r</w:t>
      </w:r>
      <w:r w:rsidR="002E7200">
        <w:rPr>
          <w:rFonts w:asciiTheme="majorHAnsi" w:hAnsiTheme="majorHAnsi" w:cstheme="majorHAnsi"/>
          <w:sz w:val="24"/>
          <w:szCs w:val="24"/>
        </w:rPr>
        <w:t>ediseñarse en un momento dado y tenemos que cumplir con los lineamientos financieros y terminar en tiempo y forma”, dijo.</w:t>
      </w:r>
    </w:p>
    <w:p w14:paraId="2A5C90E2" w14:textId="42510046" w:rsidR="002E7200" w:rsidRPr="00AE6DB8" w:rsidRDefault="002E7200" w:rsidP="002C28B4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2E7200" w:rsidRPr="00AE6DB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43C0" w14:textId="77777777" w:rsidR="00C20D48" w:rsidRDefault="00C20D48" w:rsidP="000E1C80">
      <w:pPr>
        <w:spacing w:after="0" w:line="240" w:lineRule="auto"/>
      </w:pPr>
      <w:r>
        <w:separator/>
      </w:r>
    </w:p>
  </w:endnote>
  <w:endnote w:type="continuationSeparator" w:id="0">
    <w:p w14:paraId="1AAB8A02" w14:textId="77777777" w:rsidR="00C20D48" w:rsidRDefault="00C20D48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CFB3" w14:textId="77777777" w:rsidR="00C20D48" w:rsidRDefault="00C20D48" w:rsidP="000E1C80">
      <w:pPr>
        <w:spacing w:after="0" w:line="240" w:lineRule="auto"/>
      </w:pPr>
      <w:r>
        <w:separator/>
      </w:r>
    </w:p>
  </w:footnote>
  <w:footnote w:type="continuationSeparator" w:id="0">
    <w:p w14:paraId="6CBAC98A" w14:textId="77777777" w:rsidR="00C20D48" w:rsidRDefault="00C20D48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10E1F"/>
    <w:rsid w:val="000213A1"/>
    <w:rsid w:val="00026482"/>
    <w:rsid w:val="00026DC9"/>
    <w:rsid w:val="000340F2"/>
    <w:rsid w:val="000419A6"/>
    <w:rsid w:val="00057751"/>
    <w:rsid w:val="00060033"/>
    <w:rsid w:val="00071402"/>
    <w:rsid w:val="000717B7"/>
    <w:rsid w:val="000774A0"/>
    <w:rsid w:val="000809BF"/>
    <w:rsid w:val="00086F6E"/>
    <w:rsid w:val="000916ED"/>
    <w:rsid w:val="000A1DF6"/>
    <w:rsid w:val="000B6D87"/>
    <w:rsid w:val="000C0965"/>
    <w:rsid w:val="000C359D"/>
    <w:rsid w:val="000D0B0F"/>
    <w:rsid w:val="000E1C80"/>
    <w:rsid w:val="000E3960"/>
    <w:rsid w:val="000E3B5C"/>
    <w:rsid w:val="000F3288"/>
    <w:rsid w:val="000F7256"/>
    <w:rsid w:val="0010025E"/>
    <w:rsid w:val="0011364A"/>
    <w:rsid w:val="00115591"/>
    <w:rsid w:val="00120BB6"/>
    <w:rsid w:val="00151362"/>
    <w:rsid w:val="00155AF7"/>
    <w:rsid w:val="00164B43"/>
    <w:rsid w:val="00186839"/>
    <w:rsid w:val="001911CC"/>
    <w:rsid w:val="001B4470"/>
    <w:rsid w:val="001D73A9"/>
    <w:rsid w:val="00200B8D"/>
    <w:rsid w:val="00202021"/>
    <w:rsid w:val="00203AF3"/>
    <w:rsid w:val="002078A2"/>
    <w:rsid w:val="0021543F"/>
    <w:rsid w:val="00223DEC"/>
    <w:rsid w:val="00236556"/>
    <w:rsid w:val="00243C0C"/>
    <w:rsid w:val="00251294"/>
    <w:rsid w:val="002516F5"/>
    <w:rsid w:val="00254FD5"/>
    <w:rsid w:val="00260606"/>
    <w:rsid w:val="00275E54"/>
    <w:rsid w:val="002763A6"/>
    <w:rsid w:val="002772DD"/>
    <w:rsid w:val="00295948"/>
    <w:rsid w:val="002A0056"/>
    <w:rsid w:val="002B41BB"/>
    <w:rsid w:val="002C28B4"/>
    <w:rsid w:val="002C54E3"/>
    <w:rsid w:val="002C693B"/>
    <w:rsid w:val="002C7EB7"/>
    <w:rsid w:val="002D2991"/>
    <w:rsid w:val="002D340E"/>
    <w:rsid w:val="002E3149"/>
    <w:rsid w:val="002E6439"/>
    <w:rsid w:val="002E7200"/>
    <w:rsid w:val="003013F6"/>
    <w:rsid w:val="003043E1"/>
    <w:rsid w:val="00312BCA"/>
    <w:rsid w:val="00315E86"/>
    <w:rsid w:val="00330487"/>
    <w:rsid w:val="003306DB"/>
    <w:rsid w:val="003402E1"/>
    <w:rsid w:val="00343063"/>
    <w:rsid w:val="003461D1"/>
    <w:rsid w:val="003474F0"/>
    <w:rsid w:val="003573B5"/>
    <w:rsid w:val="00357D3A"/>
    <w:rsid w:val="0037118A"/>
    <w:rsid w:val="00377099"/>
    <w:rsid w:val="003840EB"/>
    <w:rsid w:val="0038706F"/>
    <w:rsid w:val="0039008B"/>
    <w:rsid w:val="003914A3"/>
    <w:rsid w:val="0039499E"/>
    <w:rsid w:val="003A0937"/>
    <w:rsid w:val="003B6D70"/>
    <w:rsid w:val="003C1204"/>
    <w:rsid w:val="003C1682"/>
    <w:rsid w:val="003D1806"/>
    <w:rsid w:val="003D1FE3"/>
    <w:rsid w:val="003D22F0"/>
    <w:rsid w:val="003D45DD"/>
    <w:rsid w:val="003D6658"/>
    <w:rsid w:val="003F717A"/>
    <w:rsid w:val="00404D74"/>
    <w:rsid w:val="00417D7C"/>
    <w:rsid w:val="00430671"/>
    <w:rsid w:val="00440C30"/>
    <w:rsid w:val="0045737F"/>
    <w:rsid w:val="00461B2D"/>
    <w:rsid w:val="00464E99"/>
    <w:rsid w:val="00481026"/>
    <w:rsid w:val="004B13DA"/>
    <w:rsid w:val="004C08BB"/>
    <w:rsid w:val="004C0ED4"/>
    <w:rsid w:val="004C2705"/>
    <w:rsid w:val="004C3CCD"/>
    <w:rsid w:val="004C631C"/>
    <w:rsid w:val="004D1BF3"/>
    <w:rsid w:val="004D5B32"/>
    <w:rsid w:val="004D6582"/>
    <w:rsid w:val="004E3B46"/>
    <w:rsid w:val="004E435E"/>
    <w:rsid w:val="00501A37"/>
    <w:rsid w:val="005055DD"/>
    <w:rsid w:val="00517D6F"/>
    <w:rsid w:val="00530CA3"/>
    <w:rsid w:val="0053207F"/>
    <w:rsid w:val="00533A89"/>
    <w:rsid w:val="00534867"/>
    <w:rsid w:val="00562BF7"/>
    <w:rsid w:val="00564165"/>
    <w:rsid w:val="00570D7C"/>
    <w:rsid w:val="00572BB0"/>
    <w:rsid w:val="00590C5D"/>
    <w:rsid w:val="005B167D"/>
    <w:rsid w:val="005C0E37"/>
    <w:rsid w:val="005D34BF"/>
    <w:rsid w:val="005D6BA9"/>
    <w:rsid w:val="005F0C17"/>
    <w:rsid w:val="0060155D"/>
    <w:rsid w:val="00606772"/>
    <w:rsid w:val="00607807"/>
    <w:rsid w:val="0061389A"/>
    <w:rsid w:val="00613D6A"/>
    <w:rsid w:val="00615E8B"/>
    <w:rsid w:val="00623458"/>
    <w:rsid w:val="0062483C"/>
    <w:rsid w:val="0064225E"/>
    <w:rsid w:val="006464A3"/>
    <w:rsid w:val="0064727A"/>
    <w:rsid w:val="00657EDA"/>
    <w:rsid w:val="006612F5"/>
    <w:rsid w:val="00667244"/>
    <w:rsid w:val="0067235E"/>
    <w:rsid w:val="00692CFA"/>
    <w:rsid w:val="006A7E80"/>
    <w:rsid w:val="006B5F96"/>
    <w:rsid w:val="006D4648"/>
    <w:rsid w:val="006E6F4E"/>
    <w:rsid w:val="00702840"/>
    <w:rsid w:val="00706FFB"/>
    <w:rsid w:val="007129B5"/>
    <w:rsid w:val="00720CE2"/>
    <w:rsid w:val="00734279"/>
    <w:rsid w:val="007402E7"/>
    <w:rsid w:val="00742739"/>
    <w:rsid w:val="00747B46"/>
    <w:rsid w:val="00751794"/>
    <w:rsid w:val="007531A1"/>
    <w:rsid w:val="00755E08"/>
    <w:rsid w:val="00771F2F"/>
    <w:rsid w:val="007807E4"/>
    <w:rsid w:val="007861EF"/>
    <w:rsid w:val="007C1AB8"/>
    <w:rsid w:val="007C3794"/>
    <w:rsid w:val="007C3E14"/>
    <w:rsid w:val="007D205A"/>
    <w:rsid w:val="007D41E9"/>
    <w:rsid w:val="007F2AAA"/>
    <w:rsid w:val="00806B86"/>
    <w:rsid w:val="00810C43"/>
    <w:rsid w:val="00816A15"/>
    <w:rsid w:val="00822610"/>
    <w:rsid w:val="00826109"/>
    <w:rsid w:val="0082707B"/>
    <w:rsid w:val="00843CE3"/>
    <w:rsid w:val="00847848"/>
    <w:rsid w:val="008525F3"/>
    <w:rsid w:val="00856906"/>
    <w:rsid w:val="00862F18"/>
    <w:rsid w:val="008704BC"/>
    <w:rsid w:val="00871332"/>
    <w:rsid w:val="008718C0"/>
    <w:rsid w:val="00884103"/>
    <w:rsid w:val="00891954"/>
    <w:rsid w:val="008B0F1A"/>
    <w:rsid w:val="008B28C0"/>
    <w:rsid w:val="008B472E"/>
    <w:rsid w:val="008B6FA2"/>
    <w:rsid w:val="008C3DA6"/>
    <w:rsid w:val="008D0050"/>
    <w:rsid w:val="008E20E4"/>
    <w:rsid w:val="008F1825"/>
    <w:rsid w:val="00900E1F"/>
    <w:rsid w:val="009026F0"/>
    <w:rsid w:val="00906C4B"/>
    <w:rsid w:val="00911978"/>
    <w:rsid w:val="009125EF"/>
    <w:rsid w:val="009312D4"/>
    <w:rsid w:val="00937C93"/>
    <w:rsid w:val="0095308B"/>
    <w:rsid w:val="00975295"/>
    <w:rsid w:val="00993578"/>
    <w:rsid w:val="00994827"/>
    <w:rsid w:val="009A0101"/>
    <w:rsid w:val="009A041D"/>
    <w:rsid w:val="009A50D8"/>
    <w:rsid w:val="009A639E"/>
    <w:rsid w:val="009B7E8B"/>
    <w:rsid w:val="009C301B"/>
    <w:rsid w:val="009D6E23"/>
    <w:rsid w:val="009E1219"/>
    <w:rsid w:val="009E3340"/>
    <w:rsid w:val="009F0DA3"/>
    <w:rsid w:val="009F1B7C"/>
    <w:rsid w:val="00A157C0"/>
    <w:rsid w:val="00A15F0B"/>
    <w:rsid w:val="00A168FE"/>
    <w:rsid w:val="00A459C4"/>
    <w:rsid w:val="00A52F0D"/>
    <w:rsid w:val="00A610E1"/>
    <w:rsid w:val="00A80ED1"/>
    <w:rsid w:val="00A8447D"/>
    <w:rsid w:val="00A92C2A"/>
    <w:rsid w:val="00A95B00"/>
    <w:rsid w:val="00A97E1C"/>
    <w:rsid w:val="00AA189F"/>
    <w:rsid w:val="00AA48A8"/>
    <w:rsid w:val="00AA61D7"/>
    <w:rsid w:val="00AC3B34"/>
    <w:rsid w:val="00AC4CAD"/>
    <w:rsid w:val="00AD2524"/>
    <w:rsid w:val="00AD5EA2"/>
    <w:rsid w:val="00AE2281"/>
    <w:rsid w:val="00AE6DB8"/>
    <w:rsid w:val="00AF4A38"/>
    <w:rsid w:val="00B134A0"/>
    <w:rsid w:val="00B13F62"/>
    <w:rsid w:val="00B21847"/>
    <w:rsid w:val="00B23D53"/>
    <w:rsid w:val="00B25683"/>
    <w:rsid w:val="00B319D2"/>
    <w:rsid w:val="00B40FD0"/>
    <w:rsid w:val="00B464B3"/>
    <w:rsid w:val="00B71478"/>
    <w:rsid w:val="00B80981"/>
    <w:rsid w:val="00B91E0F"/>
    <w:rsid w:val="00B953F5"/>
    <w:rsid w:val="00B975D3"/>
    <w:rsid w:val="00BA1FB7"/>
    <w:rsid w:val="00BB61B4"/>
    <w:rsid w:val="00BE1232"/>
    <w:rsid w:val="00BE7CDD"/>
    <w:rsid w:val="00BF24D5"/>
    <w:rsid w:val="00BF330F"/>
    <w:rsid w:val="00C02C06"/>
    <w:rsid w:val="00C045A6"/>
    <w:rsid w:val="00C06175"/>
    <w:rsid w:val="00C20D48"/>
    <w:rsid w:val="00C22304"/>
    <w:rsid w:val="00C34087"/>
    <w:rsid w:val="00C34545"/>
    <w:rsid w:val="00C36254"/>
    <w:rsid w:val="00C4596B"/>
    <w:rsid w:val="00C63B5D"/>
    <w:rsid w:val="00C64445"/>
    <w:rsid w:val="00C9317F"/>
    <w:rsid w:val="00C96B51"/>
    <w:rsid w:val="00CA5A7F"/>
    <w:rsid w:val="00CB264A"/>
    <w:rsid w:val="00CB2E1F"/>
    <w:rsid w:val="00CD281D"/>
    <w:rsid w:val="00CE0CCB"/>
    <w:rsid w:val="00CE4A70"/>
    <w:rsid w:val="00CF2AE7"/>
    <w:rsid w:val="00CF4C0A"/>
    <w:rsid w:val="00D0204E"/>
    <w:rsid w:val="00D031F5"/>
    <w:rsid w:val="00D0785C"/>
    <w:rsid w:val="00D17C3E"/>
    <w:rsid w:val="00D218DA"/>
    <w:rsid w:val="00D21C79"/>
    <w:rsid w:val="00D32A60"/>
    <w:rsid w:val="00D36B93"/>
    <w:rsid w:val="00D438BD"/>
    <w:rsid w:val="00D43F49"/>
    <w:rsid w:val="00D46F7F"/>
    <w:rsid w:val="00D60CFE"/>
    <w:rsid w:val="00D712C2"/>
    <w:rsid w:val="00D74B04"/>
    <w:rsid w:val="00D80892"/>
    <w:rsid w:val="00D868EF"/>
    <w:rsid w:val="00D948F4"/>
    <w:rsid w:val="00D9637A"/>
    <w:rsid w:val="00DA3692"/>
    <w:rsid w:val="00DB65E9"/>
    <w:rsid w:val="00DC1A8A"/>
    <w:rsid w:val="00DF0CE6"/>
    <w:rsid w:val="00E00AF3"/>
    <w:rsid w:val="00E012D8"/>
    <w:rsid w:val="00E122A1"/>
    <w:rsid w:val="00E30D27"/>
    <w:rsid w:val="00E3708C"/>
    <w:rsid w:val="00E74E71"/>
    <w:rsid w:val="00E81D91"/>
    <w:rsid w:val="00E904FF"/>
    <w:rsid w:val="00E96147"/>
    <w:rsid w:val="00EC68A7"/>
    <w:rsid w:val="00EE32C4"/>
    <w:rsid w:val="00EE5557"/>
    <w:rsid w:val="00EF4827"/>
    <w:rsid w:val="00F017BC"/>
    <w:rsid w:val="00F10F90"/>
    <w:rsid w:val="00F1716C"/>
    <w:rsid w:val="00F3130E"/>
    <w:rsid w:val="00F37CDB"/>
    <w:rsid w:val="00F5778B"/>
    <w:rsid w:val="00F7182D"/>
    <w:rsid w:val="00FA3D8E"/>
    <w:rsid w:val="00FA5929"/>
    <w:rsid w:val="00FB06D3"/>
    <w:rsid w:val="00FC3CA9"/>
    <w:rsid w:val="00FC7F4F"/>
    <w:rsid w:val="00FE2539"/>
    <w:rsid w:val="00FE3DFA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5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2143</Characters>
  <Application>Microsoft Office Word</Application>
  <DocSecurity>0</DocSecurity>
  <Lines>37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34</cp:revision>
  <dcterms:created xsi:type="dcterms:W3CDTF">2021-09-22T17:01:00Z</dcterms:created>
  <dcterms:modified xsi:type="dcterms:W3CDTF">2021-09-22T17:30:00Z</dcterms:modified>
</cp:coreProperties>
</file>