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A5CCF" w14:textId="77777777" w:rsidR="007A5660" w:rsidRPr="007A5660" w:rsidRDefault="007A5660" w:rsidP="007A5660">
      <w:pPr>
        <w:jc w:val="center"/>
        <w:rPr>
          <w:b/>
          <w:sz w:val="28"/>
          <w:szCs w:val="28"/>
          <w:lang w:val="es-ES"/>
        </w:rPr>
      </w:pPr>
      <w:bookmarkStart w:id="0" w:name="_GoBack"/>
      <w:r w:rsidRPr="007A5660">
        <w:rPr>
          <w:b/>
          <w:sz w:val="28"/>
          <w:szCs w:val="28"/>
          <w:lang w:val="es-ES"/>
        </w:rPr>
        <w:t>Este lunes concluye entrega de referencias bancarias para becas escolares en Suroriente</w:t>
      </w:r>
    </w:p>
    <w:bookmarkEnd w:id="0"/>
    <w:p w14:paraId="3FE74917" w14:textId="77777777" w:rsidR="007A5660" w:rsidRPr="007A5660" w:rsidRDefault="007A5660" w:rsidP="007A5660">
      <w:pPr>
        <w:jc w:val="both"/>
        <w:rPr>
          <w:sz w:val="24"/>
          <w:szCs w:val="24"/>
          <w:lang w:val="es-ES"/>
        </w:rPr>
      </w:pPr>
    </w:p>
    <w:p w14:paraId="26EBD3AB" w14:textId="77777777" w:rsidR="007A5660" w:rsidRPr="007A5660" w:rsidRDefault="007A5660" w:rsidP="007A5660">
      <w:pPr>
        <w:jc w:val="both"/>
        <w:rPr>
          <w:sz w:val="24"/>
          <w:szCs w:val="24"/>
          <w:lang w:val="es-ES"/>
        </w:rPr>
      </w:pPr>
      <w:r w:rsidRPr="007A5660">
        <w:rPr>
          <w:sz w:val="24"/>
          <w:szCs w:val="24"/>
          <w:lang w:val="es-ES"/>
        </w:rPr>
        <w:t>Este lunes concluye la entrega de las referencias bancarias a los estudiantes de nivel básico y media superior en la Dirección de Atención Ciudadana del Suroriente, por lo que varios padres de familia acudieron a las instalaciones, dio a conocer Andrés Domínguez Alderete, titular de la dependencia.</w:t>
      </w:r>
    </w:p>
    <w:p w14:paraId="40241892" w14:textId="77777777" w:rsidR="007A5660" w:rsidRPr="007A5660" w:rsidRDefault="007A5660" w:rsidP="007A5660">
      <w:pPr>
        <w:jc w:val="both"/>
        <w:rPr>
          <w:sz w:val="24"/>
          <w:szCs w:val="24"/>
          <w:lang w:val="es-ES"/>
        </w:rPr>
      </w:pPr>
    </w:p>
    <w:p w14:paraId="43CF5D86" w14:textId="77777777" w:rsidR="007A5660" w:rsidRPr="007A5660" w:rsidRDefault="007A5660" w:rsidP="007A5660">
      <w:pPr>
        <w:jc w:val="both"/>
        <w:rPr>
          <w:sz w:val="24"/>
          <w:szCs w:val="24"/>
          <w:lang w:val="es-ES"/>
        </w:rPr>
      </w:pPr>
      <w:r w:rsidRPr="007A5660">
        <w:rPr>
          <w:sz w:val="24"/>
          <w:szCs w:val="24"/>
          <w:lang w:val="es-ES"/>
        </w:rPr>
        <w:t>Hoy están siendo atendidos los padres o tutores de los alumnos cuyos apellidos inician con las letras Q, R, S, T, U, V, W, X, Y, Z.</w:t>
      </w:r>
    </w:p>
    <w:p w14:paraId="0543B846" w14:textId="77777777" w:rsidR="007A5660" w:rsidRPr="007A5660" w:rsidRDefault="007A5660" w:rsidP="007A5660">
      <w:pPr>
        <w:jc w:val="both"/>
        <w:rPr>
          <w:sz w:val="24"/>
          <w:szCs w:val="24"/>
          <w:lang w:val="es-ES"/>
        </w:rPr>
      </w:pPr>
    </w:p>
    <w:p w14:paraId="1200F9B3" w14:textId="77777777" w:rsidR="007A5660" w:rsidRPr="007A5660" w:rsidRDefault="007A5660" w:rsidP="007A5660">
      <w:pPr>
        <w:jc w:val="both"/>
        <w:rPr>
          <w:sz w:val="24"/>
          <w:szCs w:val="24"/>
          <w:lang w:val="es-ES"/>
        </w:rPr>
      </w:pPr>
      <w:r w:rsidRPr="007A5660">
        <w:rPr>
          <w:sz w:val="24"/>
          <w:szCs w:val="24"/>
          <w:lang w:val="es-ES"/>
        </w:rPr>
        <w:t>El funcionario mencionó que por instrucciones del Presidente Municipal, Cruz Pérez Cuéllar, este año se duplicó el presupuesto de educación, ya que es uno de los tres ejes en los que el alcalde quiere invertir, además de cultura y deporte.</w:t>
      </w:r>
    </w:p>
    <w:p w14:paraId="4A77F835" w14:textId="77777777" w:rsidR="007A5660" w:rsidRPr="007A5660" w:rsidRDefault="007A5660" w:rsidP="007A5660">
      <w:pPr>
        <w:jc w:val="both"/>
        <w:rPr>
          <w:sz w:val="24"/>
          <w:szCs w:val="24"/>
          <w:lang w:val="es-ES"/>
        </w:rPr>
      </w:pPr>
    </w:p>
    <w:p w14:paraId="7779DB39" w14:textId="77777777" w:rsidR="007A5660" w:rsidRPr="007A5660" w:rsidRDefault="007A5660" w:rsidP="007A5660">
      <w:pPr>
        <w:jc w:val="both"/>
        <w:rPr>
          <w:sz w:val="24"/>
          <w:szCs w:val="24"/>
          <w:lang w:val="es-ES"/>
        </w:rPr>
      </w:pPr>
      <w:r w:rsidRPr="007A5660">
        <w:rPr>
          <w:sz w:val="24"/>
          <w:szCs w:val="24"/>
          <w:lang w:val="es-ES"/>
        </w:rPr>
        <w:t>Estas referencias bancarias forman parte del Programa de Becas Escolares 2022 que otorga el Gobierno Municipal, a través de la Dirección de Educación, a estudiantes de nivel básico y media superior de escuelas públicas, así como a alumnos con barreras para el aprendizaje y la participación con diagnóstico médico y en situación de vulnerabilidad.</w:t>
      </w:r>
    </w:p>
    <w:p w14:paraId="18DC0EF9" w14:textId="77777777" w:rsidR="007A5660" w:rsidRPr="007A5660" w:rsidRDefault="007A5660" w:rsidP="007A5660">
      <w:pPr>
        <w:jc w:val="both"/>
        <w:rPr>
          <w:sz w:val="24"/>
          <w:szCs w:val="24"/>
          <w:lang w:val="es-ES"/>
        </w:rPr>
      </w:pPr>
    </w:p>
    <w:p w14:paraId="4D372446" w14:textId="77777777" w:rsidR="007A5660" w:rsidRPr="007A5660" w:rsidRDefault="007A5660" w:rsidP="007A5660">
      <w:pPr>
        <w:jc w:val="both"/>
        <w:rPr>
          <w:sz w:val="24"/>
          <w:szCs w:val="24"/>
          <w:lang w:val="es-ES"/>
        </w:rPr>
      </w:pPr>
      <w:r w:rsidRPr="007A5660">
        <w:rPr>
          <w:sz w:val="24"/>
          <w:szCs w:val="24"/>
          <w:lang w:val="es-ES"/>
        </w:rPr>
        <w:t>Cada beca de equidad social es equivalente a mil 500 pesos; durante esta entrega se beneficiarán a 4 mil estudiantes.</w:t>
      </w:r>
    </w:p>
    <w:p w14:paraId="577765A6" w14:textId="77777777" w:rsidR="007A5660" w:rsidRPr="007A5660" w:rsidRDefault="007A5660" w:rsidP="007A5660">
      <w:pPr>
        <w:jc w:val="both"/>
        <w:rPr>
          <w:sz w:val="24"/>
          <w:szCs w:val="24"/>
          <w:lang w:val="es-ES"/>
        </w:rPr>
      </w:pPr>
    </w:p>
    <w:p w14:paraId="1A837171" w14:textId="77777777" w:rsidR="007A5660" w:rsidRPr="007A5660" w:rsidRDefault="007A5660" w:rsidP="007A5660">
      <w:pPr>
        <w:jc w:val="both"/>
        <w:rPr>
          <w:sz w:val="24"/>
          <w:szCs w:val="24"/>
          <w:lang w:val="es-ES"/>
        </w:rPr>
      </w:pPr>
      <w:r w:rsidRPr="007A5660">
        <w:rPr>
          <w:sz w:val="24"/>
          <w:szCs w:val="24"/>
          <w:lang w:val="es-ES"/>
        </w:rPr>
        <w:t>Domínguez Alderete indicó que los estudiantes beneficiados, son aquellos que ingresaron al Programa de Becas Escolares 2022, del Gobierno Municipal.</w:t>
      </w:r>
    </w:p>
    <w:p w14:paraId="3FA3B140" w14:textId="77777777" w:rsidR="007A5660" w:rsidRPr="007A5660" w:rsidRDefault="007A5660" w:rsidP="007A5660">
      <w:pPr>
        <w:jc w:val="both"/>
        <w:rPr>
          <w:sz w:val="24"/>
          <w:szCs w:val="24"/>
          <w:lang w:val="es-ES"/>
        </w:rPr>
      </w:pPr>
    </w:p>
    <w:p w14:paraId="555756A5" w14:textId="05D3BCBF" w:rsidR="00C9528A" w:rsidRPr="00A62443" w:rsidRDefault="007A5660" w:rsidP="007A5660">
      <w:pPr>
        <w:jc w:val="both"/>
        <w:rPr>
          <w:sz w:val="24"/>
          <w:szCs w:val="24"/>
          <w:lang w:val="es-ES"/>
        </w:rPr>
      </w:pPr>
      <w:r w:rsidRPr="007A5660">
        <w:rPr>
          <w:sz w:val="24"/>
          <w:szCs w:val="24"/>
          <w:lang w:val="es-ES"/>
        </w:rPr>
        <w:lastRenderedPageBreak/>
        <w:t>Las instalaciones de la Dirección de Atención Ciudadana del Suroriente se ubican en la avenida Del Valle y calle Amado Nervo, en la colonia Zaragoza, para mayores informes se puede comunicar al teléfono 656-737-04-00, extensión 71310.</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55225" w14:textId="77777777" w:rsidR="00B901BD" w:rsidRDefault="00B901BD" w:rsidP="000E1C80">
      <w:pPr>
        <w:spacing w:after="0" w:line="240" w:lineRule="auto"/>
      </w:pPr>
      <w:r>
        <w:separator/>
      </w:r>
    </w:p>
  </w:endnote>
  <w:endnote w:type="continuationSeparator" w:id="0">
    <w:p w14:paraId="16B3C183" w14:textId="77777777" w:rsidR="00B901BD" w:rsidRDefault="00B901BD"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4A9E7" w14:textId="77777777" w:rsidR="00B901BD" w:rsidRDefault="00B901BD" w:rsidP="000E1C80">
      <w:pPr>
        <w:spacing w:after="0" w:line="240" w:lineRule="auto"/>
      </w:pPr>
      <w:r>
        <w:separator/>
      </w:r>
    </w:p>
  </w:footnote>
  <w:footnote w:type="continuationSeparator" w:id="0">
    <w:p w14:paraId="644F6AC5" w14:textId="77777777" w:rsidR="00B901BD" w:rsidRDefault="00B901BD"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A5660"/>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901BD"/>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1376</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2022-09-12T18:42:00Z</dcterms:created>
  <dcterms:modified xsi:type="dcterms:W3CDTF">2022-09-12T18:42:00Z</dcterms:modified>
</cp:coreProperties>
</file>